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193"/>
        <w:gridCol w:w="437"/>
        <w:gridCol w:w="57"/>
        <w:gridCol w:w="520"/>
        <w:gridCol w:w="53"/>
        <w:gridCol w:w="921"/>
        <w:gridCol w:w="2798"/>
        <w:gridCol w:w="331"/>
        <w:gridCol w:w="204"/>
        <w:gridCol w:w="516"/>
        <w:gridCol w:w="33"/>
        <w:gridCol w:w="687"/>
        <w:gridCol w:w="1218"/>
        <w:gridCol w:w="42"/>
        <w:gridCol w:w="900"/>
        <w:gridCol w:w="250"/>
        <w:gridCol w:w="534"/>
      </w:tblGrid>
      <w:tr w:rsidR="00973049" w:rsidRPr="0001324A" w:rsidTr="005A2BA6">
        <w:trPr>
          <w:trHeight w:val="371"/>
        </w:trPr>
        <w:tc>
          <w:tcPr>
            <w:tcW w:w="781" w:type="dxa"/>
            <w:vAlign w:val="center"/>
          </w:tcPr>
          <w:p w:rsidR="00973049" w:rsidRPr="00D67F6C" w:rsidRDefault="00973049" w:rsidP="005A2BA6">
            <w:pPr>
              <w:pStyle w:val="TableParagraph"/>
              <w:spacing w:before="100"/>
              <w:jc w:val="center"/>
              <w:rPr>
                <w:b/>
                <w:sz w:val="16"/>
                <w:szCs w:val="16"/>
              </w:rPr>
            </w:pPr>
            <w:r w:rsidRPr="00D67F6C">
              <w:rPr>
                <w:b/>
                <w:sz w:val="16"/>
                <w:szCs w:val="16"/>
              </w:rPr>
              <w:t>Date</w:t>
            </w:r>
          </w:p>
        </w:tc>
        <w:tc>
          <w:tcPr>
            <w:tcW w:w="630" w:type="dxa"/>
            <w:gridSpan w:val="2"/>
            <w:vAlign w:val="center"/>
          </w:tcPr>
          <w:p w:rsidR="00973049" w:rsidRPr="00D67F6C" w:rsidRDefault="00973049" w:rsidP="005A2BA6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:rsidR="00973049" w:rsidRPr="00D67F6C" w:rsidRDefault="00973049" w:rsidP="005A2BA6">
            <w:pPr>
              <w:pStyle w:val="TableParagraph"/>
              <w:ind w:left="87" w:right="65"/>
              <w:jc w:val="center"/>
              <w:rPr>
                <w:b/>
                <w:sz w:val="16"/>
                <w:szCs w:val="16"/>
              </w:rPr>
            </w:pPr>
            <w:proofErr w:type="spellStart"/>
            <w:r w:rsidRPr="00D67F6C">
              <w:rPr>
                <w:b/>
                <w:sz w:val="16"/>
                <w:szCs w:val="16"/>
              </w:rPr>
              <w:t>Sess</w:t>
            </w:r>
            <w:proofErr w:type="spellEnd"/>
          </w:p>
        </w:tc>
        <w:tc>
          <w:tcPr>
            <w:tcW w:w="630" w:type="dxa"/>
            <w:gridSpan w:val="3"/>
            <w:vAlign w:val="center"/>
          </w:tcPr>
          <w:p w:rsidR="00973049" w:rsidRPr="00D67F6C" w:rsidRDefault="00973049" w:rsidP="005A2BA6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:rsidR="00973049" w:rsidRPr="00D67F6C" w:rsidRDefault="00973049" w:rsidP="005A2BA6">
            <w:pPr>
              <w:pStyle w:val="TableParagraph"/>
              <w:ind w:left="114" w:right="92"/>
              <w:jc w:val="center"/>
              <w:rPr>
                <w:b/>
                <w:sz w:val="16"/>
                <w:szCs w:val="16"/>
              </w:rPr>
            </w:pPr>
            <w:proofErr w:type="spellStart"/>
            <w:r w:rsidRPr="00D67F6C">
              <w:rPr>
                <w:b/>
                <w:sz w:val="16"/>
                <w:szCs w:val="16"/>
              </w:rPr>
              <w:t>Sem</w:t>
            </w:r>
            <w:proofErr w:type="spellEnd"/>
          </w:p>
        </w:tc>
        <w:tc>
          <w:tcPr>
            <w:tcW w:w="921" w:type="dxa"/>
            <w:vAlign w:val="center"/>
          </w:tcPr>
          <w:p w:rsidR="00973049" w:rsidRPr="00D67F6C" w:rsidRDefault="00973049" w:rsidP="005A2BA6">
            <w:pPr>
              <w:pStyle w:val="TableParagraph"/>
              <w:spacing w:before="5"/>
              <w:jc w:val="center"/>
              <w:rPr>
                <w:b/>
                <w:sz w:val="16"/>
                <w:szCs w:val="16"/>
              </w:rPr>
            </w:pPr>
          </w:p>
          <w:p w:rsidR="00973049" w:rsidRPr="00D67F6C" w:rsidRDefault="00973049" w:rsidP="005A2BA6">
            <w:pPr>
              <w:pStyle w:val="TableParagraph"/>
              <w:ind w:left="22"/>
              <w:jc w:val="center"/>
              <w:rPr>
                <w:b/>
                <w:sz w:val="16"/>
                <w:szCs w:val="16"/>
              </w:rPr>
            </w:pPr>
            <w:r w:rsidRPr="00D67F6C">
              <w:rPr>
                <w:b/>
                <w:w w:val="105"/>
                <w:sz w:val="16"/>
                <w:szCs w:val="16"/>
              </w:rPr>
              <w:t>Sub Code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D67F6C" w:rsidRDefault="00973049" w:rsidP="005A2BA6">
            <w:pPr>
              <w:pStyle w:val="TableParagraph"/>
              <w:spacing w:before="5"/>
              <w:jc w:val="center"/>
              <w:rPr>
                <w:b/>
                <w:sz w:val="16"/>
                <w:szCs w:val="16"/>
              </w:rPr>
            </w:pPr>
          </w:p>
          <w:p w:rsidR="00973049" w:rsidRPr="00D67F6C" w:rsidRDefault="00973049" w:rsidP="005A2BA6">
            <w:pPr>
              <w:pStyle w:val="TableParagraph"/>
              <w:ind w:left="23"/>
              <w:jc w:val="center"/>
              <w:rPr>
                <w:b/>
                <w:sz w:val="16"/>
                <w:szCs w:val="16"/>
              </w:rPr>
            </w:pPr>
            <w:r w:rsidRPr="00D67F6C">
              <w:rPr>
                <w:b/>
                <w:w w:val="105"/>
                <w:sz w:val="16"/>
                <w:szCs w:val="16"/>
              </w:rPr>
              <w:t>Sub Title</w:t>
            </w:r>
          </w:p>
        </w:tc>
        <w:tc>
          <w:tcPr>
            <w:tcW w:w="720" w:type="dxa"/>
            <w:gridSpan w:val="2"/>
            <w:vAlign w:val="center"/>
          </w:tcPr>
          <w:p w:rsidR="00973049" w:rsidRPr="00D67F6C" w:rsidRDefault="00973049" w:rsidP="005A2BA6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:rsidR="00973049" w:rsidRPr="00D67F6C" w:rsidRDefault="00973049" w:rsidP="005A2BA6">
            <w:pPr>
              <w:pStyle w:val="TableParagraph"/>
              <w:ind w:left="122"/>
              <w:jc w:val="center"/>
              <w:rPr>
                <w:b/>
                <w:sz w:val="16"/>
                <w:szCs w:val="16"/>
              </w:rPr>
            </w:pPr>
            <w:r w:rsidRPr="00D67F6C">
              <w:rPr>
                <w:b/>
                <w:sz w:val="16"/>
                <w:szCs w:val="16"/>
              </w:rPr>
              <w:t>P_ ID</w:t>
            </w:r>
          </w:p>
        </w:tc>
        <w:tc>
          <w:tcPr>
            <w:tcW w:w="720" w:type="dxa"/>
            <w:gridSpan w:val="2"/>
            <w:vAlign w:val="center"/>
          </w:tcPr>
          <w:p w:rsidR="00973049" w:rsidRPr="00D67F6C" w:rsidRDefault="00973049" w:rsidP="005A2BA6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:rsidR="00973049" w:rsidRPr="00D67F6C" w:rsidRDefault="00973049" w:rsidP="005A2BA6">
            <w:pPr>
              <w:pStyle w:val="TableParagraph"/>
              <w:ind w:left="76"/>
              <w:jc w:val="center"/>
              <w:rPr>
                <w:b/>
                <w:sz w:val="16"/>
                <w:szCs w:val="16"/>
              </w:rPr>
            </w:pPr>
            <w:proofErr w:type="spellStart"/>
            <w:r w:rsidRPr="00D67F6C">
              <w:rPr>
                <w:b/>
                <w:sz w:val="16"/>
                <w:szCs w:val="16"/>
              </w:rPr>
              <w:t>MCode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973049" w:rsidRPr="00D67F6C" w:rsidRDefault="00973049" w:rsidP="005A2BA6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:rsidR="00973049" w:rsidRPr="00D67F6C" w:rsidRDefault="00973049" w:rsidP="005A2BA6">
            <w:pPr>
              <w:pStyle w:val="TableParagraph"/>
              <w:ind w:left="26"/>
              <w:jc w:val="center"/>
              <w:rPr>
                <w:b/>
                <w:sz w:val="16"/>
                <w:szCs w:val="16"/>
              </w:rPr>
            </w:pPr>
            <w:r w:rsidRPr="00D67F6C">
              <w:rPr>
                <w:b/>
                <w:sz w:val="16"/>
                <w:szCs w:val="16"/>
              </w:rPr>
              <w:t>Course/Branch</w:t>
            </w:r>
          </w:p>
        </w:tc>
        <w:tc>
          <w:tcPr>
            <w:tcW w:w="900" w:type="dxa"/>
            <w:vAlign w:val="center"/>
          </w:tcPr>
          <w:p w:rsidR="00973049" w:rsidRPr="00D67F6C" w:rsidRDefault="00973049" w:rsidP="005A2BA6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:rsidR="00973049" w:rsidRPr="00D67F6C" w:rsidRDefault="00973049" w:rsidP="005A2BA6">
            <w:pPr>
              <w:pStyle w:val="TableParagraph"/>
              <w:ind w:left="27"/>
              <w:jc w:val="center"/>
              <w:rPr>
                <w:b/>
                <w:sz w:val="16"/>
                <w:szCs w:val="16"/>
              </w:rPr>
            </w:pPr>
            <w:r w:rsidRPr="00D67F6C">
              <w:rPr>
                <w:b/>
                <w:sz w:val="16"/>
                <w:szCs w:val="16"/>
              </w:rPr>
              <w:t>Remarks</w:t>
            </w:r>
          </w:p>
        </w:tc>
        <w:tc>
          <w:tcPr>
            <w:tcW w:w="784" w:type="dxa"/>
            <w:gridSpan w:val="2"/>
            <w:vAlign w:val="center"/>
          </w:tcPr>
          <w:p w:rsidR="00973049" w:rsidRPr="00D67F6C" w:rsidRDefault="00973049" w:rsidP="005A2BA6">
            <w:pPr>
              <w:pStyle w:val="TableParagraph"/>
              <w:spacing w:before="6"/>
              <w:jc w:val="center"/>
              <w:rPr>
                <w:b/>
                <w:sz w:val="16"/>
                <w:szCs w:val="16"/>
              </w:rPr>
            </w:pPr>
          </w:p>
          <w:p w:rsidR="00973049" w:rsidRPr="00D67F6C" w:rsidRDefault="00973049" w:rsidP="005A2BA6">
            <w:pPr>
              <w:pStyle w:val="TableParagraph"/>
              <w:ind w:left="28"/>
              <w:jc w:val="center"/>
              <w:rPr>
                <w:b/>
                <w:sz w:val="16"/>
                <w:szCs w:val="16"/>
              </w:rPr>
            </w:pPr>
            <w:r w:rsidRPr="00D67F6C">
              <w:rPr>
                <w:b/>
                <w:sz w:val="16"/>
                <w:szCs w:val="16"/>
              </w:rPr>
              <w:t>Type</w:t>
            </w:r>
          </w:p>
        </w:tc>
      </w:tr>
      <w:tr w:rsidR="00973049" w:rsidRPr="0001324A" w:rsidTr="005A2BA6">
        <w:trPr>
          <w:trHeight w:val="241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11-12-18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MBA-101-18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Foundations of Management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1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75402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13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75402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ind w:left="27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2018 Batch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</w:p>
        </w:tc>
      </w:tr>
      <w:tr w:rsidR="00973049" w:rsidRPr="0001324A" w:rsidTr="005A2BA6">
        <w:trPr>
          <w:trHeight w:val="250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14-12-18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MBA-102-18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Managerial Economics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4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75403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4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3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75403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7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2018 Batch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</w:p>
        </w:tc>
      </w:tr>
      <w:tr w:rsidR="00973049" w:rsidRPr="0001324A" w:rsidTr="005A2BA6">
        <w:trPr>
          <w:trHeight w:val="250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17-12-</w:t>
            </w:r>
            <w:r w:rsidRPr="0001324A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MBA-103-18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Quantitative Techniques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4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75404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4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3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75404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2018 Batch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</w:p>
        </w:tc>
      </w:tr>
      <w:tr w:rsidR="00973049" w:rsidRPr="0001324A" w:rsidTr="005A2BA6">
        <w:trPr>
          <w:trHeight w:val="371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19-12-</w:t>
            </w:r>
            <w:r w:rsidRPr="0001324A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MBA-104-18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line="106" w:lineRule="exact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Accounting for Management</w:t>
            </w:r>
          </w:p>
          <w:p w:rsidR="00973049" w:rsidRPr="0001324A" w:rsidRDefault="00973049" w:rsidP="005A2BA6">
            <w:pPr>
              <w:pStyle w:val="TableParagraph"/>
              <w:spacing w:before="24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and Reporting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4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75405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4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3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75405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2018 Batch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</w:p>
        </w:tc>
      </w:tr>
      <w:tr w:rsidR="00973049" w:rsidRPr="0001324A" w:rsidTr="005A2BA6">
        <w:trPr>
          <w:trHeight w:val="196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21-12-2018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MBA-105-18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58" w:line="290" w:lineRule="auto"/>
              <w:ind w:left="23" w:right="29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 xml:space="preserve">Business Environment and </w:t>
            </w:r>
            <w:r w:rsidRPr="0001324A">
              <w:rPr>
                <w:bCs/>
                <w:w w:val="105"/>
                <w:sz w:val="16"/>
                <w:szCs w:val="16"/>
              </w:rPr>
              <w:t>Indian Economy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4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75406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4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3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75406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2018 Batch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</w:p>
        </w:tc>
      </w:tr>
      <w:tr w:rsidR="00973049" w:rsidRPr="0001324A" w:rsidTr="005A2BA6">
        <w:trPr>
          <w:trHeight w:val="538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24-12-2018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MBA-106-18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Business Ethics and CSR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4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75407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4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3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75407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2018 Batch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</w:p>
        </w:tc>
      </w:tr>
      <w:tr w:rsidR="00973049" w:rsidRPr="0001324A" w:rsidTr="005A2BA6">
        <w:trPr>
          <w:trHeight w:val="371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31-12-2018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MBA-107-18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58" w:line="290" w:lineRule="auto"/>
              <w:ind w:left="23" w:right="29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 xml:space="preserve">Business Communication for </w:t>
            </w:r>
            <w:r w:rsidRPr="0001324A">
              <w:rPr>
                <w:bCs/>
                <w:w w:val="105"/>
                <w:sz w:val="16"/>
                <w:szCs w:val="16"/>
              </w:rPr>
              <w:t>Managerial Effectiveness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4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75408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4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3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75408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2018 Batch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</w:p>
        </w:tc>
      </w:tr>
      <w:tr w:rsidR="00973049" w:rsidRPr="0001324A" w:rsidTr="005A2BA6">
        <w:trPr>
          <w:trHeight w:val="277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30-11-2018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E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MBA-101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Principles and Practices of Management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C0101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49001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 / MBA(IB)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196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04-12-2018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E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MBA-103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Accounting for Management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C0103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49003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 / MBA(IB)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187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06-12-2018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E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MBA-104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Quantitative Techniques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C0104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49004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 / MBA(IB)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95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08-12-2018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E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MBA-105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Managerial Economics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C0105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49005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 / MBA(IB)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304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13-12-2018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E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MBA-106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Business Communication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C0106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49006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 / MBA(IB)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95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15-12-2018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E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MBA-107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Information Technology for Management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C0107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49007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 / MBA(IB)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304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6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19-12-2018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E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MBA-102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 xml:space="preserve">Organizational </w:t>
            </w:r>
            <w:proofErr w:type="spellStart"/>
            <w:r w:rsidRPr="0001324A">
              <w:rPr>
                <w:bCs/>
                <w:w w:val="105"/>
                <w:sz w:val="16"/>
                <w:szCs w:val="16"/>
              </w:rPr>
              <w:t>Behaviour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C0102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49002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 / MBA(IB)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187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30-11-2018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MBA-301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Applied Operations Research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C1169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70735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ind w:left="27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05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04-12-2018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MBA-302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Corporate Legal Environment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C1170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70736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86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06-12-2018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MBA-902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Advertising Management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C1197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70740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41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08-12-2018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MBA-983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Software Engineering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C1183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70761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68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18-12-2018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MBA-901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 xml:space="preserve">Consumer </w:t>
            </w:r>
            <w:proofErr w:type="spellStart"/>
            <w:r w:rsidRPr="0001324A">
              <w:rPr>
                <w:bCs/>
                <w:w w:val="105"/>
                <w:sz w:val="16"/>
                <w:szCs w:val="16"/>
              </w:rPr>
              <w:t>Behaviour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C1171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70739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502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19-12-2018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MBA-961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 xml:space="preserve">Social Security &amp; </w:t>
            </w:r>
            <w:proofErr w:type="spellStart"/>
            <w:r w:rsidRPr="0001324A">
              <w:rPr>
                <w:bCs/>
                <w:w w:val="105"/>
                <w:sz w:val="16"/>
                <w:szCs w:val="16"/>
              </w:rPr>
              <w:t>Labour</w:t>
            </w:r>
            <w:proofErr w:type="spellEnd"/>
            <w:r w:rsidRPr="0001324A">
              <w:rPr>
                <w:bCs/>
                <w:w w:val="105"/>
                <w:sz w:val="16"/>
                <w:szCs w:val="16"/>
              </w:rPr>
              <w:t xml:space="preserve"> Welfare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C1174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70754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95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21-12-2018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MBA-921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Security Analysis &amp; Portfolio Management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C1172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70744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59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24-12-2018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MBA-981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Programming in C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C1175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70759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32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29-12-2018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MBA-942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Total Quality Management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C1177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70750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95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01-01-2019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MBA-982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Relational Database Management System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C1179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70760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68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03-01-2019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MBA-962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Training &amp; Development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C1178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70755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32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07-01-2019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MBA-941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 xml:space="preserve">Project </w:t>
            </w:r>
            <w:proofErr w:type="spellStart"/>
            <w:r w:rsidRPr="0001324A">
              <w:rPr>
                <w:bCs/>
                <w:w w:val="105"/>
                <w:sz w:val="16"/>
                <w:szCs w:val="16"/>
              </w:rPr>
              <w:t>Managemet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C1173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70749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973049" w:rsidRPr="0001324A" w:rsidTr="005A2BA6">
        <w:trPr>
          <w:trHeight w:val="286"/>
        </w:trPr>
        <w:tc>
          <w:tcPr>
            <w:tcW w:w="78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95"/>
              <w:ind w:left="25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08-01-2019</w:t>
            </w:r>
          </w:p>
        </w:tc>
        <w:tc>
          <w:tcPr>
            <w:tcW w:w="63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4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</w:t>
            </w:r>
          </w:p>
        </w:tc>
        <w:tc>
          <w:tcPr>
            <w:tcW w:w="630" w:type="dxa"/>
            <w:gridSpan w:val="3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21" w:type="dxa"/>
            <w:vAlign w:val="center"/>
          </w:tcPr>
          <w:p w:rsidR="00973049" w:rsidRPr="0001324A" w:rsidRDefault="00973049" w:rsidP="005A2BA6">
            <w:pPr>
              <w:pStyle w:val="TableParagraph"/>
              <w:spacing w:before="5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2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MBA-922</w:t>
            </w:r>
          </w:p>
        </w:tc>
        <w:tc>
          <w:tcPr>
            <w:tcW w:w="3129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w w:val="105"/>
                <w:sz w:val="16"/>
                <w:szCs w:val="16"/>
              </w:rPr>
              <w:t>Management of financial Services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93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C1176</w:t>
            </w:r>
          </w:p>
        </w:tc>
        <w:tc>
          <w:tcPr>
            <w:tcW w:w="72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110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70745</w:t>
            </w:r>
          </w:p>
        </w:tc>
        <w:tc>
          <w:tcPr>
            <w:tcW w:w="1260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MBA</w:t>
            </w:r>
          </w:p>
        </w:tc>
        <w:tc>
          <w:tcPr>
            <w:tcW w:w="900" w:type="dxa"/>
            <w:vAlign w:val="center"/>
          </w:tcPr>
          <w:p w:rsidR="00973049" w:rsidRPr="0001324A" w:rsidRDefault="00973049" w:rsidP="005A2BA6">
            <w:pPr>
              <w:pStyle w:val="TableParagraph"/>
              <w:jc w:val="center"/>
              <w:rPr>
                <w:bCs/>
                <w:sz w:val="16"/>
                <w:szCs w:val="16"/>
              </w:rPr>
            </w:pPr>
            <w:r w:rsidRPr="0001324A">
              <w:rPr>
                <w:bCs/>
                <w:sz w:val="16"/>
                <w:szCs w:val="16"/>
              </w:rPr>
              <w:t>2014 to 2017</w:t>
            </w:r>
          </w:p>
        </w:tc>
        <w:tc>
          <w:tcPr>
            <w:tcW w:w="784" w:type="dxa"/>
            <w:gridSpan w:val="2"/>
            <w:vAlign w:val="center"/>
          </w:tcPr>
          <w:p w:rsidR="00973049" w:rsidRPr="0001324A" w:rsidRDefault="00973049" w:rsidP="005A2BA6">
            <w:pPr>
              <w:pStyle w:val="TableParagraph"/>
              <w:spacing w:before="6"/>
              <w:jc w:val="center"/>
              <w:rPr>
                <w:bCs/>
                <w:sz w:val="16"/>
                <w:szCs w:val="16"/>
              </w:rPr>
            </w:pPr>
          </w:p>
          <w:p w:rsidR="00973049" w:rsidRPr="0001324A" w:rsidRDefault="00973049" w:rsidP="005A2BA6">
            <w:pPr>
              <w:pStyle w:val="TableParagraph"/>
              <w:ind w:left="2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01324A">
              <w:rPr>
                <w:bCs/>
                <w:sz w:val="16"/>
                <w:szCs w:val="16"/>
              </w:rPr>
              <w:t>Reg</w:t>
            </w:r>
            <w:proofErr w:type="spellEnd"/>
            <w:r w:rsidRPr="0001324A">
              <w:rPr>
                <w:bCs/>
                <w:sz w:val="16"/>
                <w:szCs w:val="16"/>
              </w:rPr>
              <w:t>/</w:t>
            </w:r>
            <w:proofErr w:type="spellStart"/>
            <w:r w:rsidRPr="0001324A">
              <w:rPr>
                <w:bCs/>
                <w:sz w:val="16"/>
                <w:szCs w:val="16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100"/>
              <w:ind w:left="321"/>
              <w:rPr>
                <w:b/>
                <w:sz w:val="15"/>
              </w:rPr>
            </w:pPr>
            <w:bookmarkStart w:id="0" w:name="_GoBack"/>
            <w:bookmarkEnd w:id="0"/>
            <w:r>
              <w:rPr>
                <w:b/>
                <w:sz w:val="15"/>
              </w:rPr>
              <w:lastRenderedPageBreak/>
              <w:t>Date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87" w:right="6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Sess</w:t>
            </w:r>
            <w:proofErr w:type="spellEnd"/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4" w:right="9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Sem</w:t>
            </w:r>
            <w:proofErr w:type="spellEnd"/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 Code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 Title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>P_ ID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7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MCode</w:t>
            </w:r>
            <w:proofErr w:type="spellEnd"/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Course/Branch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Remarks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Type</w:t>
            </w:r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11-12-2018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 101-18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Principles and Practices of Management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75082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75082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2018 Batch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 102-18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Basic Accounting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75083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5"/>
              <w:rPr>
                <w:sz w:val="12"/>
              </w:rPr>
            </w:pPr>
            <w:r>
              <w:rPr>
                <w:sz w:val="12"/>
              </w:rPr>
              <w:t>75083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2018 Batch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18-12-2018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BTHU-103/18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English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75085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5"/>
              <w:rPr>
                <w:b/>
                <w:sz w:val="12"/>
              </w:rPr>
            </w:pPr>
            <w:r>
              <w:rPr>
                <w:b/>
                <w:sz w:val="12"/>
              </w:rPr>
              <w:t>75085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2018 Batch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19-12-2018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BBAGE-101-18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Managerial Economics I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75084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5"/>
              <w:rPr>
                <w:b/>
                <w:sz w:val="12"/>
              </w:rPr>
            </w:pPr>
            <w:r>
              <w:rPr>
                <w:b/>
                <w:sz w:val="12"/>
              </w:rPr>
              <w:t>75084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2018 Batch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24-12-2018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HVPE-101-18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Human Values, De-addiction and Traffic Rules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75087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5"/>
              <w:rPr>
                <w:b/>
                <w:sz w:val="12"/>
              </w:rPr>
            </w:pPr>
            <w:r>
              <w:rPr>
                <w:b/>
                <w:sz w:val="12"/>
              </w:rPr>
              <w:t>75087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2018 Batch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BBA-101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Principles of Management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C1121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10538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HVPE-101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Human Values and Professional Ethics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A1105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10049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19-12-2018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BBA-104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Business Communication –I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C1124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10541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21-12-2018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BBA-103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Financial Accounting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C1123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10540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24-12-2018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BBA-105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Introduction to Computers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C1125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10542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29-12-2018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BBA-102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Microeconomics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C1122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10539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31-12-2018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BBA-201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Organization </w:t>
            </w:r>
            <w:proofErr w:type="spellStart"/>
            <w:r>
              <w:rPr>
                <w:w w:val="105"/>
                <w:sz w:val="10"/>
              </w:rPr>
              <w:t>Behaviour</w:t>
            </w:r>
            <w:proofErr w:type="spellEnd"/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C0240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10544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01-01-2019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BBA-202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Macroeconomics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C0241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10545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02-01-2019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BBA-203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Business Mathematics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C0242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10546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03-01-2019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BBA-204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Corporate Accounting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C0243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10547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04-01-2019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BBA-205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Business Communication –II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C0244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10548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07-01-2019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BBA-206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Computer Applications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C0245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10549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07-12-2018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BBA-301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Human Resource Management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C1164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70622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11-12-2018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BBA-302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Marketing Management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C1165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70623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BBA-303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Cost Accounting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C1166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70624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17-12-2018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BBA-305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Management Information Systems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sz w:val="12"/>
              </w:rPr>
            </w:pPr>
            <w:r>
              <w:rPr>
                <w:sz w:val="12"/>
              </w:rPr>
              <w:t>C1168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70626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BBA-304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Business Statistics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C1167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70625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29-12-2018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BBA-401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Research Methodology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A2371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71203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31-12-2018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BBA-402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Financial Management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A2372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71204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01-01-2019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BBA-403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Consumer </w:t>
            </w:r>
            <w:proofErr w:type="spellStart"/>
            <w:r>
              <w:rPr>
                <w:w w:val="105"/>
                <w:sz w:val="10"/>
              </w:rPr>
              <w:t>Behaviour</w:t>
            </w:r>
            <w:proofErr w:type="spellEnd"/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A2373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71205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02-01-2019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BBA-404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Business Laws-I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A2374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71206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03-01-2019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BBA-405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Income Tax Act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A2375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71207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07-01-2019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BBA-406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Production and Operations Management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A2376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71208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06-12-2018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BBA-501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Business Environment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A3130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72063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BBA-503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Advertising and Sales Management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A3132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72065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BBA-504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Managing Across Culture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A3133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72066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18-12-2018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BBA-502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Management of Financial Systems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A3131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72064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  <w:gridSpan w:val="2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19-12-2018</w:t>
            </w:r>
          </w:p>
        </w:tc>
        <w:tc>
          <w:tcPr>
            <w:tcW w:w="49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74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BBA-505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Indirect Taxes</w:t>
            </w:r>
          </w:p>
        </w:tc>
        <w:tc>
          <w:tcPr>
            <w:tcW w:w="53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A3134</w:t>
            </w:r>
          </w:p>
        </w:tc>
        <w:tc>
          <w:tcPr>
            <w:tcW w:w="549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72067</w:t>
            </w:r>
          </w:p>
        </w:tc>
        <w:tc>
          <w:tcPr>
            <w:tcW w:w="1905" w:type="dxa"/>
            <w:gridSpan w:val="2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  <w:gridSpan w:val="3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</w:tbl>
    <w:p w:rsidR="005059E4" w:rsidRDefault="005059E4">
      <w:pPr>
        <w:rPr>
          <w:sz w:val="12"/>
        </w:rPr>
        <w:sectPr w:rsidR="005059E4">
          <w:headerReference w:type="default" r:id="rId7"/>
          <w:footerReference w:type="default" r:id="rId8"/>
          <w:type w:val="continuous"/>
          <w:pgSz w:w="12240" w:h="15840"/>
          <w:pgMar w:top="1280" w:right="1140" w:bottom="520" w:left="380" w:header="370" w:footer="336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494"/>
        <w:gridCol w:w="520"/>
        <w:gridCol w:w="974"/>
        <w:gridCol w:w="2798"/>
        <w:gridCol w:w="535"/>
        <w:gridCol w:w="549"/>
        <w:gridCol w:w="1905"/>
        <w:gridCol w:w="1192"/>
        <w:gridCol w:w="534"/>
      </w:tblGrid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100"/>
              <w:ind w:left="321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Date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87" w:right="6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Sess</w:t>
            </w:r>
            <w:proofErr w:type="spellEnd"/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4" w:right="9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Sem</w:t>
            </w:r>
            <w:proofErr w:type="spellEnd"/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 Code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 Title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83" w:right="5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P_ ID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7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MCode</w:t>
            </w:r>
            <w:proofErr w:type="spellEnd"/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Course/Branch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Remarks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Type</w:t>
            </w:r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07-12-2018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BBA-601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Corporate Strategies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83" w:right="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72345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72345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11-12-2018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BBA-602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Small Business and Entrepreneurship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83" w:right="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72346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72346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BBA-603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E- commerce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83" w:right="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72347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72347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17-12-2018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BBA-604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Business Laws-II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83" w:right="58"/>
              <w:jc w:val="center"/>
              <w:rPr>
                <w:sz w:val="12"/>
              </w:rPr>
            </w:pPr>
            <w:r>
              <w:rPr>
                <w:sz w:val="12"/>
              </w:rPr>
              <w:t>72348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72348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BBA-605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Banking and Insurance Services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83" w:right="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72349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72349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22-12-2018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EVSC-101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Environmental Science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83" w:right="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72351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72351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BBA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to 2017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</w:tbl>
    <w:p w:rsidR="005059E4" w:rsidRDefault="005059E4">
      <w:pPr>
        <w:rPr>
          <w:sz w:val="12"/>
        </w:rPr>
      </w:pPr>
    </w:p>
    <w:p w:rsidR="00973049" w:rsidRDefault="00973049">
      <w:pPr>
        <w:rPr>
          <w:sz w:val="12"/>
        </w:rPr>
      </w:pPr>
    </w:p>
    <w:p w:rsidR="00973049" w:rsidRDefault="00973049">
      <w:pPr>
        <w:rPr>
          <w:sz w:val="12"/>
        </w:rPr>
      </w:pPr>
    </w:p>
    <w:p w:rsidR="00973049" w:rsidRDefault="00973049">
      <w:pPr>
        <w:rPr>
          <w:sz w:val="12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494"/>
        <w:gridCol w:w="520"/>
        <w:gridCol w:w="974"/>
        <w:gridCol w:w="2798"/>
        <w:gridCol w:w="535"/>
        <w:gridCol w:w="549"/>
        <w:gridCol w:w="1905"/>
        <w:gridCol w:w="1192"/>
        <w:gridCol w:w="534"/>
      </w:tblGrid>
      <w:tr w:rsidR="00973049" w:rsidTr="005A2BA6">
        <w:trPr>
          <w:trHeight w:val="371"/>
        </w:trPr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100"/>
              <w:ind w:left="321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</w:p>
        </w:tc>
        <w:tc>
          <w:tcPr>
            <w:tcW w:w="49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87" w:right="6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Sess</w:t>
            </w:r>
            <w:proofErr w:type="spellEnd"/>
          </w:p>
        </w:tc>
        <w:tc>
          <w:tcPr>
            <w:tcW w:w="520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14" w:right="9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Sem</w:t>
            </w:r>
            <w:proofErr w:type="spellEnd"/>
          </w:p>
        </w:tc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 Code</w:t>
            </w:r>
          </w:p>
        </w:tc>
        <w:tc>
          <w:tcPr>
            <w:tcW w:w="2798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 Title</w:t>
            </w:r>
          </w:p>
        </w:tc>
        <w:tc>
          <w:tcPr>
            <w:tcW w:w="53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>P_ ID</w:t>
            </w:r>
          </w:p>
        </w:tc>
        <w:tc>
          <w:tcPr>
            <w:tcW w:w="549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7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MCode</w:t>
            </w:r>
            <w:proofErr w:type="spellEnd"/>
          </w:p>
        </w:tc>
        <w:tc>
          <w:tcPr>
            <w:tcW w:w="190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Course/Branch</w:t>
            </w:r>
          </w:p>
        </w:tc>
        <w:tc>
          <w:tcPr>
            <w:tcW w:w="1192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Remarks</w:t>
            </w:r>
          </w:p>
        </w:tc>
        <w:tc>
          <w:tcPr>
            <w:tcW w:w="53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Type</w:t>
            </w:r>
          </w:p>
        </w:tc>
      </w:tr>
      <w:tr w:rsidR="00973049" w:rsidTr="005A2BA6">
        <w:trPr>
          <w:trHeight w:val="371"/>
        </w:trPr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95"/>
              <w:ind w:left="2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13-12-2018</w:t>
            </w:r>
          </w:p>
        </w:tc>
        <w:tc>
          <w:tcPr>
            <w:tcW w:w="49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MCA-301</w:t>
            </w:r>
          </w:p>
        </w:tc>
        <w:tc>
          <w:tcPr>
            <w:tcW w:w="2798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Database Administration</w:t>
            </w:r>
          </w:p>
        </w:tc>
        <w:tc>
          <w:tcPr>
            <w:tcW w:w="53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02"/>
              <w:rPr>
                <w:sz w:val="12"/>
              </w:rPr>
            </w:pPr>
            <w:r>
              <w:rPr>
                <w:sz w:val="12"/>
              </w:rPr>
              <w:t>74073</w:t>
            </w:r>
          </w:p>
        </w:tc>
        <w:tc>
          <w:tcPr>
            <w:tcW w:w="549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74073</w:t>
            </w:r>
          </w:p>
        </w:tc>
        <w:tc>
          <w:tcPr>
            <w:tcW w:w="190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MCA</w:t>
            </w:r>
          </w:p>
        </w:tc>
        <w:tc>
          <w:tcPr>
            <w:tcW w:w="1192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2015 &amp; Onward</w:t>
            </w:r>
          </w:p>
        </w:tc>
        <w:tc>
          <w:tcPr>
            <w:tcW w:w="53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973049" w:rsidTr="005A2BA6">
        <w:trPr>
          <w:trHeight w:val="371"/>
        </w:trPr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15-12-2018</w:t>
            </w:r>
          </w:p>
        </w:tc>
        <w:tc>
          <w:tcPr>
            <w:tcW w:w="49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MCA-302</w:t>
            </w:r>
          </w:p>
        </w:tc>
        <w:tc>
          <w:tcPr>
            <w:tcW w:w="2798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Information Security</w:t>
            </w:r>
          </w:p>
        </w:tc>
        <w:tc>
          <w:tcPr>
            <w:tcW w:w="53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02"/>
              <w:rPr>
                <w:sz w:val="12"/>
              </w:rPr>
            </w:pPr>
            <w:r>
              <w:rPr>
                <w:sz w:val="12"/>
              </w:rPr>
              <w:t>74074</w:t>
            </w:r>
          </w:p>
        </w:tc>
        <w:tc>
          <w:tcPr>
            <w:tcW w:w="549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74074</w:t>
            </w:r>
          </w:p>
        </w:tc>
        <w:tc>
          <w:tcPr>
            <w:tcW w:w="190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MCA</w:t>
            </w:r>
          </w:p>
        </w:tc>
        <w:tc>
          <w:tcPr>
            <w:tcW w:w="1192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2015 &amp; Onward</w:t>
            </w:r>
          </w:p>
        </w:tc>
        <w:tc>
          <w:tcPr>
            <w:tcW w:w="53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973049" w:rsidTr="005A2BA6">
        <w:trPr>
          <w:trHeight w:val="371"/>
        </w:trPr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18-12-2018</w:t>
            </w:r>
          </w:p>
        </w:tc>
        <w:tc>
          <w:tcPr>
            <w:tcW w:w="49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MCA-303</w:t>
            </w:r>
          </w:p>
        </w:tc>
        <w:tc>
          <w:tcPr>
            <w:tcW w:w="2798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Software Engineering &amp; Project Management</w:t>
            </w:r>
          </w:p>
        </w:tc>
        <w:tc>
          <w:tcPr>
            <w:tcW w:w="53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02"/>
              <w:rPr>
                <w:sz w:val="12"/>
              </w:rPr>
            </w:pPr>
            <w:r>
              <w:rPr>
                <w:sz w:val="12"/>
              </w:rPr>
              <w:t>74075</w:t>
            </w:r>
          </w:p>
        </w:tc>
        <w:tc>
          <w:tcPr>
            <w:tcW w:w="549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74075</w:t>
            </w:r>
          </w:p>
        </w:tc>
        <w:tc>
          <w:tcPr>
            <w:tcW w:w="190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MCA</w:t>
            </w:r>
          </w:p>
        </w:tc>
        <w:tc>
          <w:tcPr>
            <w:tcW w:w="1192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2015 &amp; Onward</w:t>
            </w:r>
          </w:p>
        </w:tc>
        <w:tc>
          <w:tcPr>
            <w:tcW w:w="53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973049" w:rsidTr="005A2BA6">
        <w:trPr>
          <w:trHeight w:val="371"/>
        </w:trPr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20-12-2018</w:t>
            </w:r>
          </w:p>
        </w:tc>
        <w:tc>
          <w:tcPr>
            <w:tcW w:w="49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MCA-304</w:t>
            </w:r>
          </w:p>
        </w:tc>
        <w:tc>
          <w:tcPr>
            <w:tcW w:w="2798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Java Programming</w:t>
            </w:r>
          </w:p>
        </w:tc>
        <w:tc>
          <w:tcPr>
            <w:tcW w:w="53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02"/>
              <w:rPr>
                <w:sz w:val="12"/>
              </w:rPr>
            </w:pPr>
            <w:r>
              <w:rPr>
                <w:sz w:val="12"/>
              </w:rPr>
              <w:t>74076</w:t>
            </w:r>
          </w:p>
        </w:tc>
        <w:tc>
          <w:tcPr>
            <w:tcW w:w="549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74076</w:t>
            </w:r>
          </w:p>
        </w:tc>
        <w:tc>
          <w:tcPr>
            <w:tcW w:w="190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MCA</w:t>
            </w:r>
          </w:p>
        </w:tc>
        <w:tc>
          <w:tcPr>
            <w:tcW w:w="1192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2015 &amp; Onward</w:t>
            </w:r>
          </w:p>
        </w:tc>
        <w:tc>
          <w:tcPr>
            <w:tcW w:w="53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973049" w:rsidTr="005A2BA6">
        <w:trPr>
          <w:trHeight w:val="371"/>
        </w:trPr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22-12-2018</w:t>
            </w:r>
          </w:p>
        </w:tc>
        <w:tc>
          <w:tcPr>
            <w:tcW w:w="49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MCA-305A</w:t>
            </w:r>
          </w:p>
        </w:tc>
        <w:tc>
          <w:tcPr>
            <w:tcW w:w="2798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System Programming</w:t>
            </w:r>
          </w:p>
        </w:tc>
        <w:tc>
          <w:tcPr>
            <w:tcW w:w="53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02"/>
              <w:rPr>
                <w:sz w:val="12"/>
              </w:rPr>
            </w:pPr>
            <w:r>
              <w:rPr>
                <w:sz w:val="12"/>
              </w:rPr>
              <w:t>74077</w:t>
            </w:r>
          </w:p>
        </w:tc>
        <w:tc>
          <w:tcPr>
            <w:tcW w:w="549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74077</w:t>
            </w:r>
          </w:p>
        </w:tc>
        <w:tc>
          <w:tcPr>
            <w:tcW w:w="190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MCA E-I</w:t>
            </w:r>
          </w:p>
        </w:tc>
        <w:tc>
          <w:tcPr>
            <w:tcW w:w="1192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2015 &amp; Onward</w:t>
            </w:r>
          </w:p>
        </w:tc>
        <w:tc>
          <w:tcPr>
            <w:tcW w:w="53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973049" w:rsidTr="005A2BA6">
        <w:trPr>
          <w:trHeight w:val="371"/>
        </w:trPr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22-12-2018</w:t>
            </w:r>
          </w:p>
        </w:tc>
        <w:tc>
          <w:tcPr>
            <w:tcW w:w="49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MCA-305B</w:t>
            </w:r>
          </w:p>
        </w:tc>
        <w:tc>
          <w:tcPr>
            <w:tcW w:w="2798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51"/>
              <w:rPr>
                <w:sz w:val="10"/>
              </w:rPr>
            </w:pPr>
            <w:r>
              <w:rPr>
                <w:w w:val="105"/>
                <w:sz w:val="10"/>
              </w:rPr>
              <w:t>Theory of computation</w:t>
            </w:r>
          </w:p>
        </w:tc>
        <w:tc>
          <w:tcPr>
            <w:tcW w:w="53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02"/>
              <w:rPr>
                <w:sz w:val="12"/>
              </w:rPr>
            </w:pPr>
            <w:r>
              <w:rPr>
                <w:sz w:val="12"/>
              </w:rPr>
              <w:t>74078</w:t>
            </w:r>
          </w:p>
        </w:tc>
        <w:tc>
          <w:tcPr>
            <w:tcW w:w="549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74078</w:t>
            </w:r>
          </w:p>
        </w:tc>
        <w:tc>
          <w:tcPr>
            <w:tcW w:w="190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MCA E-I</w:t>
            </w:r>
          </w:p>
        </w:tc>
        <w:tc>
          <w:tcPr>
            <w:tcW w:w="1192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2015 &amp; Onward</w:t>
            </w:r>
          </w:p>
        </w:tc>
        <w:tc>
          <w:tcPr>
            <w:tcW w:w="53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973049" w:rsidTr="005A2BA6">
        <w:trPr>
          <w:trHeight w:val="371"/>
        </w:trPr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22-12-2018</w:t>
            </w:r>
          </w:p>
        </w:tc>
        <w:tc>
          <w:tcPr>
            <w:tcW w:w="49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MCA-305C</w:t>
            </w:r>
          </w:p>
        </w:tc>
        <w:tc>
          <w:tcPr>
            <w:tcW w:w="2798" w:type="dxa"/>
          </w:tcPr>
          <w:p w:rsidR="00973049" w:rsidRDefault="00973049" w:rsidP="005A2BA6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973049" w:rsidRDefault="00973049" w:rsidP="005A2BA6">
            <w:pPr>
              <w:pStyle w:val="TableParagraph"/>
              <w:ind w:left="23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Embeded</w:t>
            </w:r>
            <w:proofErr w:type="spellEnd"/>
            <w:r>
              <w:rPr>
                <w:w w:val="105"/>
                <w:sz w:val="10"/>
              </w:rPr>
              <w:t xml:space="preserve"> System</w:t>
            </w:r>
          </w:p>
        </w:tc>
        <w:tc>
          <w:tcPr>
            <w:tcW w:w="53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02"/>
              <w:rPr>
                <w:sz w:val="12"/>
              </w:rPr>
            </w:pPr>
            <w:r>
              <w:rPr>
                <w:sz w:val="12"/>
              </w:rPr>
              <w:t>74079</w:t>
            </w:r>
          </w:p>
        </w:tc>
        <w:tc>
          <w:tcPr>
            <w:tcW w:w="549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74079</w:t>
            </w:r>
          </w:p>
        </w:tc>
        <w:tc>
          <w:tcPr>
            <w:tcW w:w="1905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MCA E-I</w:t>
            </w:r>
          </w:p>
        </w:tc>
        <w:tc>
          <w:tcPr>
            <w:tcW w:w="1192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2015 &amp; Onward</w:t>
            </w:r>
          </w:p>
        </w:tc>
        <w:tc>
          <w:tcPr>
            <w:tcW w:w="534" w:type="dxa"/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  <w:p w:rsidR="00973049" w:rsidRDefault="00973049" w:rsidP="005A2BA6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973049" w:rsidTr="00973049">
        <w:trPr>
          <w:trHeight w:val="371"/>
        </w:trPr>
        <w:tc>
          <w:tcPr>
            <w:tcW w:w="10475" w:type="dxa"/>
            <w:gridSpan w:val="10"/>
            <w:tcBorders>
              <w:left w:val="nil"/>
              <w:right w:val="nil"/>
            </w:tcBorders>
          </w:tcPr>
          <w:p w:rsidR="00973049" w:rsidRDefault="00973049" w:rsidP="005A2BA6">
            <w:pPr>
              <w:pStyle w:val="TableParagraph"/>
              <w:spacing w:before="6"/>
              <w:rPr>
                <w:rFonts w:ascii="Calibri"/>
                <w:sz w:val="9"/>
              </w:rPr>
            </w:pPr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100"/>
              <w:ind w:left="321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87" w:right="65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Sess</w:t>
            </w:r>
            <w:proofErr w:type="spellEnd"/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4" w:right="92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Sem</w:t>
            </w:r>
            <w:proofErr w:type="spellEnd"/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 Code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Sub Title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>P_ ID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76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MCode</w:t>
            </w:r>
            <w:proofErr w:type="spellEnd"/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Course/Branch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Remarks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Type</w:t>
            </w:r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6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BSBC-101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Communication-I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B1107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10043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15-12-2018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HVPE-101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Human Values and Professional Ethics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A1105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10049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19-12-2018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BSBC-104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Information Technology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B1111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10046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21-12-2018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BSBC-103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Mathematics- I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B1110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10045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24-12-2018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BSBC-102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Programming in C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B1109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10044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22-12-2018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BSBC-201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Communication-II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B1113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10050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29-12-2018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BSBC-202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Mathematics-II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B1114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10051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31-12-2018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BSBC-203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OOPS Using C ++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B1115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10052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01-01-2019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BSBC-204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Computer System Architecture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B1116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10053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02-01-2019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EVSC-101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Environmental Science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3"/>
              <w:rPr>
                <w:b/>
                <w:sz w:val="12"/>
              </w:rPr>
            </w:pPr>
            <w:r>
              <w:rPr>
                <w:b/>
                <w:sz w:val="12"/>
              </w:rPr>
              <w:t>B1112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z w:val="12"/>
              </w:rPr>
              <w:t>10056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07-12-2018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BSBC-301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System Analysis &amp; Design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B0228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10057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11-12-2018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BSBC-302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Data Structures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B0229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10058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BSBC-303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Digital Circuits &amp;</w:t>
            </w:r>
            <w:r>
              <w:rPr>
                <w:w w:val="105"/>
                <w:sz w:val="10"/>
              </w:rPr>
              <w:t xml:space="preserve"> Logic Design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B0230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10059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17-12-2018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BSBC-304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Basic Accounting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02"/>
              <w:rPr>
                <w:sz w:val="12"/>
              </w:rPr>
            </w:pPr>
            <w:r>
              <w:rPr>
                <w:sz w:val="12"/>
              </w:rPr>
              <w:t>75060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75060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2015 &amp; Onwards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20-12-2018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M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BSBC-305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Basic Accounting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B0232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10061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2014 Batch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21-12-2018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BSBC-401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Software Engineering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B0240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10066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22-12-2018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BSBC-402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Microprocessors &amp; Microcontrollers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B0241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10067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lastRenderedPageBreak/>
              <w:t>29-12-2018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BSBC-403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Operating Systems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B0242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10068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31-12-2018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BSBC-404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Database Management Systems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B0243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10069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06-12-2018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BSBC-501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Data Warehousing &amp; Mining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B1154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70628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08-12-2018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BSBC-502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Programming in Java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B1155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70629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13-12-2018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BSBC-503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Management Information System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B1156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70630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Reg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07-12-2018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BSBC-601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Principles of Management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A2377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71210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11-12-2018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BSBC-602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Computer Graphics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A2378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71211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14-12-2018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BSBC-603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Computer Networks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95"/>
              <w:rPr>
                <w:sz w:val="12"/>
              </w:rPr>
            </w:pPr>
            <w:r>
              <w:rPr>
                <w:sz w:val="12"/>
              </w:rPr>
              <w:t>A2379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0"/>
              <w:rPr>
                <w:sz w:val="12"/>
              </w:rPr>
            </w:pPr>
            <w:r>
              <w:rPr>
                <w:sz w:val="12"/>
              </w:rPr>
              <w:t>71212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2013 &amp; Onward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  <w:tr w:rsidR="005059E4">
        <w:trPr>
          <w:trHeight w:val="371"/>
        </w:trPr>
        <w:tc>
          <w:tcPr>
            <w:tcW w:w="974" w:type="dxa"/>
          </w:tcPr>
          <w:p w:rsidR="005059E4" w:rsidRDefault="00E043A9">
            <w:pPr>
              <w:pStyle w:val="TableParagraph"/>
              <w:spacing w:before="95"/>
              <w:ind w:left="25"/>
              <w:rPr>
                <w:rFonts w:ascii="Calibri"/>
                <w:sz w:val="15"/>
              </w:rPr>
            </w:pPr>
            <w:r>
              <w:rPr>
                <w:rFonts w:ascii="Calibri"/>
                <w:sz w:val="15"/>
              </w:rPr>
              <w:t>17-12-2018</w:t>
            </w:r>
          </w:p>
        </w:tc>
        <w:tc>
          <w:tcPr>
            <w:tcW w:w="49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E</w:t>
            </w:r>
          </w:p>
        </w:tc>
        <w:tc>
          <w:tcPr>
            <w:tcW w:w="520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97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2"/>
              <w:rPr>
                <w:sz w:val="10"/>
              </w:rPr>
            </w:pPr>
            <w:r>
              <w:rPr>
                <w:w w:val="105"/>
                <w:sz w:val="10"/>
              </w:rPr>
              <w:t>BSBC-604</w:t>
            </w:r>
          </w:p>
        </w:tc>
        <w:tc>
          <w:tcPr>
            <w:tcW w:w="2798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5059E4" w:rsidRDefault="00E043A9">
            <w:pPr>
              <w:pStyle w:val="TableParagraph"/>
              <w:ind w:left="23"/>
              <w:rPr>
                <w:sz w:val="10"/>
              </w:rPr>
            </w:pPr>
            <w:r>
              <w:rPr>
                <w:w w:val="105"/>
                <w:sz w:val="10"/>
              </w:rPr>
              <w:t>Information Security</w:t>
            </w:r>
          </w:p>
        </w:tc>
        <w:tc>
          <w:tcPr>
            <w:tcW w:w="53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75014</w:t>
            </w:r>
          </w:p>
        </w:tc>
        <w:tc>
          <w:tcPr>
            <w:tcW w:w="549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114"/>
              <w:rPr>
                <w:sz w:val="12"/>
              </w:rPr>
            </w:pPr>
            <w:r>
              <w:rPr>
                <w:sz w:val="12"/>
              </w:rPr>
              <w:t>75014</w:t>
            </w:r>
          </w:p>
        </w:tc>
        <w:tc>
          <w:tcPr>
            <w:tcW w:w="1905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BCA</w:t>
            </w:r>
          </w:p>
        </w:tc>
        <w:tc>
          <w:tcPr>
            <w:tcW w:w="1192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7"/>
              <w:rPr>
                <w:sz w:val="12"/>
              </w:rPr>
            </w:pPr>
            <w:r>
              <w:rPr>
                <w:sz w:val="12"/>
              </w:rPr>
              <w:t>Only 2015 Batch</w:t>
            </w:r>
          </w:p>
        </w:tc>
        <w:tc>
          <w:tcPr>
            <w:tcW w:w="534" w:type="dxa"/>
          </w:tcPr>
          <w:p w:rsidR="005059E4" w:rsidRDefault="005059E4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5059E4" w:rsidRDefault="00E043A9">
            <w:pPr>
              <w:pStyle w:val="TableParagraph"/>
              <w:ind w:left="28"/>
              <w:rPr>
                <w:sz w:val="12"/>
              </w:rPr>
            </w:pPr>
            <w:proofErr w:type="spellStart"/>
            <w:r>
              <w:rPr>
                <w:sz w:val="12"/>
              </w:rPr>
              <w:t>Rp</w:t>
            </w:r>
            <w:proofErr w:type="spellEnd"/>
          </w:p>
        </w:tc>
      </w:tr>
    </w:tbl>
    <w:p w:rsidR="005059E4" w:rsidRDefault="005059E4">
      <w:pPr>
        <w:rPr>
          <w:sz w:val="12"/>
        </w:rPr>
        <w:sectPr w:rsidR="005059E4">
          <w:pgSz w:w="12240" w:h="15840"/>
          <w:pgMar w:top="1280" w:right="1140" w:bottom="520" w:left="380" w:header="370" w:footer="336" w:gutter="0"/>
          <w:cols w:space="720"/>
        </w:sectPr>
      </w:pPr>
    </w:p>
    <w:p w:rsidR="00E043A9" w:rsidRDefault="00E043A9"/>
    <w:sectPr w:rsidR="00E043A9">
      <w:pgSz w:w="12240" w:h="15840"/>
      <w:pgMar w:top="1280" w:right="1140" w:bottom="520" w:left="380" w:header="370" w:footer="3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A9" w:rsidRDefault="00E043A9">
      <w:r>
        <w:separator/>
      </w:r>
    </w:p>
  </w:endnote>
  <w:endnote w:type="continuationSeparator" w:id="0">
    <w:p w:rsidR="00E043A9" w:rsidRDefault="00E0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E4" w:rsidRDefault="007C0D97">
    <w:pPr>
      <w:pStyle w:val="BodyText"/>
      <w:spacing w:line="14" w:lineRule="auto"/>
      <w:jc w:val="left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503246888" behindDoc="1" locked="0" layoutInCell="1" allowOverlap="1">
              <wp:simplePos x="0" y="0"/>
              <wp:positionH relativeFrom="page">
                <wp:posOffset>3491230</wp:posOffset>
              </wp:positionH>
              <wp:positionV relativeFrom="page">
                <wp:posOffset>9705340</wp:posOffset>
              </wp:positionV>
              <wp:extent cx="885190" cy="211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19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9E4" w:rsidRDefault="00E043A9">
                          <w:pPr>
                            <w:spacing w:before="16"/>
                            <w:ind w:left="3" w:right="2"/>
                            <w:jc w:val="center"/>
                            <w:rPr>
                              <w:sz w:val="12"/>
                            </w:rPr>
                          </w:pPr>
                          <w:proofErr w:type="gramStart"/>
                          <w:r>
                            <w:rPr>
                              <w:sz w:val="12"/>
                            </w:rPr>
                            <w:t>-</w:t>
                          </w:r>
                          <w:proofErr w:type="spellStart"/>
                          <w:r>
                            <w:rPr>
                              <w:sz w:val="12"/>
                            </w:rPr>
                            <w:t>Sd</w:t>
                          </w:r>
                          <w:proofErr w:type="spellEnd"/>
                          <w:r>
                            <w:rPr>
                              <w:sz w:val="12"/>
                            </w:rPr>
                            <w:t>-</w:t>
                          </w:r>
                          <w:proofErr w:type="gramEnd"/>
                        </w:p>
                        <w:p w:rsidR="005059E4" w:rsidRDefault="00E043A9">
                          <w:pPr>
                            <w:spacing w:before="20"/>
                            <w:ind w:left="3" w:right="3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Controller of Examination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4.9pt;margin-top:764.2pt;width:69.7pt;height:16.65pt;z-index:-6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1UjrA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" filled="f" stroked="f">
              <v:textbox inset="0,0,0,0">
                <w:txbxContent>
                  <w:p w:rsidR="005059E4" w:rsidRDefault="00E043A9">
                    <w:pPr>
                      <w:spacing w:before="16"/>
                      <w:ind w:left="3" w:right="2"/>
                      <w:jc w:val="center"/>
                      <w:rPr>
                        <w:sz w:val="12"/>
                      </w:rPr>
                    </w:pPr>
                    <w:proofErr w:type="gramStart"/>
                    <w:r>
                      <w:rPr>
                        <w:sz w:val="12"/>
                      </w:rPr>
                      <w:t>-</w:t>
                    </w:r>
                    <w:proofErr w:type="spellStart"/>
                    <w:r>
                      <w:rPr>
                        <w:sz w:val="12"/>
                      </w:rPr>
                      <w:t>Sd</w:t>
                    </w:r>
                    <w:proofErr w:type="spellEnd"/>
                    <w:r>
                      <w:rPr>
                        <w:sz w:val="12"/>
                      </w:rPr>
                      <w:t>-</w:t>
                    </w:r>
                    <w:proofErr w:type="gramEnd"/>
                  </w:p>
                  <w:p w:rsidR="005059E4" w:rsidRDefault="00E043A9">
                    <w:pPr>
                      <w:spacing w:before="20"/>
                      <w:ind w:left="3" w:right="3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Controller of Examination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A9" w:rsidRDefault="00E043A9">
      <w:r>
        <w:separator/>
      </w:r>
    </w:p>
  </w:footnote>
  <w:footnote w:type="continuationSeparator" w:id="0">
    <w:p w:rsidR="00E043A9" w:rsidRDefault="00E04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E4" w:rsidRDefault="007C0D97">
    <w:pPr>
      <w:pStyle w:val="BodyText"/>
      <w:spacing w:line="14" w:lineRule="auto"/>
      <w:jc w:val="left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503246864" behindDoc="1" locked="0" layoutInCell="1" allowOverlap="1">
              <wp:simplePos x="0" y="0"/>
              <wp:positionH relativeFrom="page">
                <wp:posOffset>1808480</wp:posOffset>
              </wp:positionH>
              <wp:positionV relativeFrom="page">
                <wp:posOffset>222250</wp:posOffset>
              </wp:positionV>
              <wp:extent cx="4247515" cy="382270"/>
              <wp:effectExtent l="0" t="317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751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9E4" w:rsidRDefault="00E043A9">
                          <w:pPr>
                            <w:pStyle w:val="BodyText"/>
                            <w:spacing w:line="175" w:lineRule="exact"/>
                            <w:ind w:left="36" w:right="63"/>
                          </w:pPr>
                          <w:r>
                            <w:t>IKG Punjab Technical University</w:t>
                          </w:r>
                        </w:p>
                        <w:p w:rsidR="005059E4" w:rsidRDefault="00E043A9">
                          <w:pPr>
                            <w:pStyle w:val="BodyText"/>
                            <w:spacing w:before="21"/>
                            <w:ind w:left="63" w:right="60"/>
                          </w:pPr>
                          <w:r>
                            <w:t xml:space="preserve">Final </w:t>
                          </w:r>
                          <w:proofErr w:type="spellStart"/>
                          <w:r>
                            <w:t>Datesheet</w:t>
                          </w:r>
                          <w:proofErr w:type="spellEnd"/>
                          <w:r>
                            <w:t xml:space="preserve"> for Examination Nov/Dec-2018 as on 19-11-18</w:t>
                          </w:r>
                        </w:p>
                        <w:p w:rsidR="005059E4" w:rsidRDefault="00E043A9">
                          <w:pPr>
                            <w:pStyle w:val="BodyText"/>
                            <w:spacing w:before="20"/>
                            <w:ind w:left="63" w:right="63"/>
                          </w:pPr>
                          <w:r>
                            <w:t xml:space="preserve">Time: Morning Session: 9.30 am to 12.30 PM / Evening Session: 1.30 PM to 4.30 pm (Except </w:t>
                          </w:r>
                          <w:proofErr w:type="spellStart"/>
                          <w:r>
                            <w:t>B.Arch.Course</w:t>
                          </w:r>
                          <w:proofErr w:type="spellEnd"/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4pt;margin-top:17.5pt;width:334.45pt;height:30.1pt;z-index:-6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qK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" filled="f" stroked="f">
              <v:textbox inset="0,0,0,0">
                <w:txbxContent>
                  <w:p w:rsidR="005059E4" w:rsidRDefault="00E043A9">
                    <w:pPr>
                      <w:pStyle w:val="BodyText"/>
                      <w:spacing w:line="175" w:lineRule="exact"/>
                      <w:ind w:left="36" w:right="63"/>
                    </w:pPr>
                    <w:r>
                      <w:t>IKG Punjab Technical University</w:t>
                    </w:r>
                  </w:p>
                  <w:p w:rsidR="005059E4" w:rsidRDefault="00E043A9">
                    <w:pPr>
                      <w:pStyle w:val="BodyText"/>
                      <w:spacing w:before="21"/>
                      <w:ind w:left="63" w:right="60"/>
                    </w:pPr>
                    <w:r>
                      <w:t xml:space="preserve">Final </w:t>
                    </w:r>
                    <w:proofErr w:type="spellStart"/>
                    <w:r>
                      <w:t>Datesheet</w:t>
                    </w:r>
                    <w:proofErr w:type="spellEnd"/>
                    <w:r>
                      <w:t xml:space="preserve"> for Examination Nov/Dec-2018 as on 19-11-18</w:t>
                    </w:r>
                  </w:p>
                  <w:p w:rsidR="005059E4" w:rsidRDefault="00E043A9">
                    <w:pPr>
                      <w:pStyle w:val="BodyText"/>
                      <w:spacing w:before="20"/>
                      <w:ind w:left="63" w:right="63"/>
                    </w:pPr>
                    <w:r>
                      <w:t xml:space="preserve">Time: Morning Session: 9.30 am to 12.30 PM / Evening Session: 1.30 PM to 4.30 pm (Except </w:t>
                    </w:r>
                    <w:proofErr w:type="spellStart"/>
                    <w:r>
                      <w:t>B.Arch.Course</w:t>
                    </w:r>
                    <w:proofErr w:type="spellEnd"/>
                    <w: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E4"/>
    <w:rsid w:val="005059E4"/>
    <w:rsid w:val="007C0D97"/>
    <w:rsid w:val="00973049"/>
    <w:rsid w:val="00E0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rFonts w:ascii="Calibri" w:eastAsia="Calibri" w:hAnsi="Calibri" w:cs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3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04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3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049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center"/>
    </w:pPr>
    <w:rPr>
      <w:rFonts w:ascii="Calibri" w:eastAsia="Calibri" w:hAnsi="Calibri" w:cs="Calibri"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3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049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3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049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2018-11-20T10:09:00Z</dcterms:created>
  <dcterms:modified xsi:type="dcterms:W3CDTF">2018-11-20T10:16:00Z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2018-11-20T00:00:00Z</vt:filetime>
  </property>
</Properties>
</file>